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2AE5" w14:textId="5C5B2E3A" w:rsidR="00035674" w:rsidRPr="000175E5" w:rsidRDefault="00323148" w:rsidP="00C248F5">
      <w:pPr>
        <w:tabs>
          <w:tab w:val="left" w:pos="8789"/>
        </w:tabs>
        <w:spacing w:line="240" w:lineRule="auto"/>
        <w:ind w:left="142" w:right="-164"/>
        <w:jc w:val="right"/>
        <w:rPr>
          <w:rFonts w:ascii="Graphik Arabic Medium" w:hAnsi="Graphik Arabic Medium" w:cs="0 Narm"/>
          <w:color w:val="C45911" w:themeColor="accent2" w:themeShade="BF"/>
          <w:sz w:val="72"/>
          <w:szCs w:val="72"/>
          <w:rtl/>
          <w:lang w:bidi="fa-IR"/>
        </w:rPr>
      </w:pPr>
      <w:r>
        <w:rPr>
          <w:rFonts w:ascii="Graphik Arabic Medium" w:hAnsi="Graphik Arabic Medium" w:cs="0 Narm" w:hint="cs"/>
          <w:noProof/>
          <w:color w:val="C45911" w:themeColor="accent2" w:themeShade="BF"/>
          <w:sz w:val="96"/>
          <w:szCs w:val="96"/>
          <w:rtl/>
          <w:lang w:val="fa-IR" w:bidi="fa-IR"/>
        </w:rPr>
        <w:drawing>
          <wp:anchor distT="0" distB="0" distL="114300" distR="114300" simplePos="0" relativeHeight="251672576" behindDoc="0" locked="0" layoutInCell="1" allowOverlap="1" wp14:anchorId="4F6FE81D" wp14:editId="0CA7515F">
            <wp:simplePos x="0" y="0"/>
            <wp:positionH relativeFrom="column">
              <wp:posOffset>2156346</wp:posOffset>
            </wp:positionH>
            <wp:positionV relativeFrom="paragraph">
              <wp:posOffset>-512</wp:posOffset>
            </wp:positionV>
            <wp:extent cx="1160060" cy="1160060"/>
            <wp:effectExtent l="0" t="0" r="2540" b="2540"/>
            <wp:wrapNone/>
            <wp:docPr id="4197357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35767" name="Picture 4197357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190" cy="116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DA" w:rsidRPr="000175E5">
        <w:rPr>
          <w:rFonts w:ascii="Graphik Arabic Medium" w:hAnsi="Graphik Arabic Medium" w:cs="0 Narm"/>
          <w:noProof/>
          <w:color w:val="C45911" w:themeColor="accent2" w:themeShade="BF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480AC2F6" wp14:editId="216AF9BF">
            <wp:simplePos x="0" y="0"/>
            <wp:positionH relativeFrom="column">
              <wp:posOffset>-250383</wp:posOffset>
            </wp:positionH>
            <wp:positionV relativeFrom="paragraph">
              <wp:posOffset>273520</wp:posOffset>
            </wp:positionV>
            <wp:extent cx="2118946" cy="1933572"/>
            <wp:effectExtent l="190500" t="190500" r="186690" b="1816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dcharlie-redcharlie1-xtvo0ffGKlI-unspla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46" cy="1933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DA" w:rsidRPr="000175E5">
        <w:rPr>
          <w:rFonts w:ascii="Graphik Arabic Medium" w:eastAsia="Times New Roman" w:hAnsi="Graphik Arabic Medium" w:cs="0 Narm"/>
          <w:noProof/>
          <w:color w:val="C45911" w:themeColor="accent2" w:themeShade="BF"/>
          <w:kern w:val="0"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B26FD" wp14:editId="6051F690">
                <wp:simplePos x="0" y="0"/>
                <wp:positionH relativeFrom="column">
                  <wp:posOffset>-151351</wp:posOffset>
                </wp:positionH>
                <wp:positionV relativeFrom="paragraph">
                  <wp:posOffset>89700</wp:posOffset>
                </wp:positionV>
                <wp:extent cx="2189284" cy="1996691"/>
                <wp:effectExtent l="19050" t="19050" r="40005" b="4191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284" cy="1996691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B6AFA" id="Rounded Rectangle 29" o:spid="_x0000_s1026" style="position:absolute;margin-left:-11.9pt;margin-top:7.05pt;width:172.4pt;height:15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" filled="f" strokecolor="#ffc000 [3207]" strokeweight="4.5pt"/>
            </w:pict>
          </mc:Fallback>
        </mc:AlternateContent>
      </w:r>
      <w:r w:rsidR="00E8764F" w:rsidRPr="000175E5">
        <w:rPr>
          <w:rFonts w:ascii="Graphik Arabic Medium" w:hAnsi="Graphik Arabic Medium" w:cs="0 Narm" w:hint="cs"/>
          <w:color w:val="C45911" w:themeColor="accent2" w:themeShade="BF"/>
          <w:sz w:val="96"/>
          <w:szCs w:val="96"/>
          <w:rtl/>
          <w:lang w:bidi="fa-IR"/>
        </w:rPr>
        <w:t>تور</w:t>
      </w:r>
      <w:r w:rsidR="00035674" w:rsidRPr="000175E5">
        <w:rPr>
          <w:rFonts w:ascii="Graphik Arabic Medium" w:hAnsi="Graphik Arabic Medium" w:cs="0 Narm"/>
          <w:color w:val="C45911" w:themeColor="accent2" w:themeShade="BF"/>
          <w:sz w:val="72"/>
          <w:szCs w:val="72"/>
          <w:rtl/>
          <w:lang w:bidi="fa-IR"/>
        </w:rPr>
        <w:t xml:space="preserve"> آفریقای </w:t>
      </w:r>
      <w:r w:rsidR="00FF640B" w:rsidRPr="000175E5">
        <w:rPr>
          <w:rFonts w:ascii="Graphik Arabic Medium" w:hAnsi="Graphik Arabic Medium" w:cs="0 Narm"/>
          <w:color w:val="C45911" w:themeColor="accent2" w:themeShade="BF"/>
          <w:sz w:val="72"/>
          <w:szCs w:val="72"/>
          <w:rtl/>
          <w:lang w:bidi="fa-IR"/>
        </w:rPr>
        <w:t>جنو</w:t>
      </w:r>
      <w:r w:rsidR="00FF640B" w:rsidRPr="000175E5">
        <w:rPr>
          <w:rFonts w:ascii="Graphik Arabic Medium" w:hAnsi="Graphik Arabic Medium" w:cs="0 Narm" w:hint="cs"/>
          <w:color w:val="C45911" w:themeColor="accent2" w:themeShade="BF"/>
          <w:sz w:val="72"/>
          <w:szCs w:val="72"/>
          <w:rtl/>
          <w:lang w:bidi="fa-IR"/>
        </w:rPr>
        <w:t>بی</w:t>
      </w:r>
      <w:r w:rsidR="00514A3C" w:rsidRPr="00514A3C">
        <w:rPr>
          <w:noProof/>
        </w:rPr>
        <w:t xml:space="preserve"> </w:t>
      </w:r>
    </w:p>
    <w:p w14:paraId="03D490AB" w14:textId="7D807E5B" w:rsidR="00C248F5" w:rsidRPr="00C248F5" w:rsidRDefault="00035674" w:rsidP="00C248F5">
      <w:pPr>
        <w:spacing w:line="240" w:lineRule="auto"/>
        <w:ind w:left="142" w:right="-164"/>
        <w:jc w:val="right"/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</w:pPr>
      <w:r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 xml:space="preserve">  </w:t>
      </w:r>
      <w:r w:rsidR="00185313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>11</w:t>
      </w:r>
      <w:r w:rsidR="00FD0883" w:rsidRPr="00E8764F"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  <w:t xml:space="preserve"> شب و </w:t>
      </w:r>
      <w:r w:rsidR="00054D41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>1</w:t>
      </w:r>
      <w:r w:rsidR="00185313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>2</w:t>
      </w:r>
      <w:r w:rsidR="007F6673" w:rsidRPr="00E8764F">
        <w:rPr>
          <w:rFonts w:ascii="Graphik Arabic Medium" w:eastAsia="Times New Roman" w:hAnsi="Graphik Arabic Medium" w:cs="0 Koodak Bold" w:hint="cs"/>
          <w:color w:val="1F3864" w:themeColor="accent1" w:themeShade="80"/>
          <w:kern w:val="0"/>
          <w:sz w:val="36"/>
          <w:szCs w:val="36"/>
          <w:rtl/>
          <w:lang w:bidi="fa-IR"/>
          <w14:ligatures w14:val="none"/>
        </w:rPr>
        <w:t xml:space="preserve"> </w:t>
      </w:r>
      <w:r w:rsidR="00FD0883" w:rsidRPr="00E8764F"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  <w:t>روز</w:t>
      </w:r>
      <w:r w:rsidR="007F6673" w:rsidRPr="00E8764F">
        <w:rPr>
          <w:rFonts w:ascii="Graphik Arabic Medium" w:eastAsia="Times New Roman" w:hAnsi="Graphik Arabic Medium" w:cs="0 Koodak Bold"/>
          <w:color w:val="1F3864" w:themeColor="accent1" w:themeShade="80"/>
          <w:kern w:val="0"/>
          <w:sz w:val="36"/>
          <w:szCs w:val="36"/>
          <w:rtl/>
          <w14:ligatures w14:val="none"/>
        </w:rPr>
        <w:t xml:space="preserve"> / </w:t>
      </w:r>
      <w:r w:rsidR="006E1048">
        <w:rPr>
          <w:rFonts w:ascii="Graphik Arabic Medium" w:eastAsia="Times New Roman" w:hAnsi="Graphik Arabic Medium" w:cs="0 Koodak Bold" w:hint="cs"/>
          <w:color w:val="C45911" w:themeColor="accent2" w:themeShade="BF"/>
          <w:kern w:val="0"/>
          <w:sz w:val="36"/>
          <w:szCs w:val="36"/>
          <w:rtl/>
          <w:lang w:bidi="fa-IR"/>
          <w14:ligatures w14:val="none"/>
        </w:rPr>
        <w:t>2</w:t>
      </w:r>
      <w:r w:rsidR="00DB65E9">
        <w:rPr>
          <w:rFonts w:ascii="Graphik Arabic Medium" w:eastAsia="Times New Roman" w:hAnsi="Graphik Arabic Medium" w:cs="0 Koodak Bold" w:hint="cs"/>
          <w:color w:val="C45911" w:themeColor="accent2" w:themeShade="BF"/>
          <w:kern w:val="0"/>
          <w:sz w:val="36"/>
          <w:szCs w:val="36"/>
          <w:rtl/>
          <w:lang w:bidi="fa-IR"/>
          <w14:ligatures w14:val="none"/>
        </w:rPr>
        <w:t>9</w:t>
      </w:r>
      <w:r w:rsidR="00777634" w:rsidRPr="000175E5">
        <w:rPr>
          <w:rFonts w:ascii="Graphik Arabic Medium" w:eastAsia="Times New Roman" w:hAnsi="Graphik Arabic Medium" w:cs="0 Koodak Bold"/>
          <w:color w:val="C45911" w:themeColor="accent2" w:themeShade="BF"/>
          <w:kern w:val="0"/>
          <w:sz w:val="36"/>
          <w:szCs w:val="36"/>
          <w:rtl/>
          <w14:ligatures w14:val="none"/>
        </w:rPr>
        <w:t xml:space="preserve"> </w:t>
      </w:r>
      <w:r w:rsidR="00777634" w:rsidRPr="000175E5">
        <w:rPr>
          <w:rFonts w:ascii="Graphik Arabic Medium" w:eastAsia="Times New Roman" w:hAnsi="Graphik Arabic Medium" w:cs="0 Koodak Bold" w:hint="cs"/>
          <w:color w:val="C45911" w:themeColor="accent2" w:themeShade="BF"/>
          <w:kern w:val="0"/>
          <w:sz w:val="36"/>
          <w:szCs w:val="36"/>
          <w:rtl/>
          <w14:ligatures w14:val="none"/>
        </w:rPr>
        <w:t>ا</w:t>
      </w:r>
      <w:r w:rsidR="00054D41">
        <w:rPr>
          <w:rFonts w:ascii="Graphik Arabic Medium" w:eastAsia="Times New Roman" w:hAnsi="Graphik Arabic Medium" w:cs="0 Koodak Bold" w:hint="cs"/>
          <w:color w:val="C45911" w:themeColor="accent2" w:themeShade="BF"/>
          <w:kern w:val="0"/>
          <w:sz w:val="36"/>
          <w:szCs w:val="36"/>
          <w:rtl/>
          <w14:ligatures w14:val="none"/>
        </w:rPr>
        <w:t>سفند</w:t>
      </w:r>
      <w:r w:rsidR="00777634" w:rsidRPr="000175E5">
        <w:rPr>
          <w:rFonts w:ascii="Graphik Arabic Medium" w:eastAsia="Times New Roman" w:hAnsi="Graphik Arabic Medium" w:cs="0 Koodak Bold"/>
          <w:color w:val="C45911" w:themeColor="accent2" w:themeShade="BF"/>
          <w:kern w:val="0"/>
          <w:sz w:val="36"/>
          <w:szCs w:val="36"/>
          <w:rtl/>
          <w14:ligatures w14:val="none"/>
        </w:rPr>
        <w:t xml:space="preserve"> </w:t>
      </w:r>
      <w:r w:rsidR="006E1048">
        <w:rPr>
          <w:rFonts w:ascii="Graphik Arabic Medium" w:eastAsia="Times New Roman" w:hAnsi="Graphik Arabic Medium" w:cs="0 Koodak Bold" w:hint="cs"/>
          <w:color w:val="C45911" w:themeColor="accent2" w:themeShade="BF"/>
          <w:kern w:val="0"/>
          <w:sz w:val="36"/>
          <w:szCs w:val="36"/>
          <w:rtl/>
          <w:lang w:bidi="fa-IR"/>
          <w14:ligatures w14:val="none"/>
        </w:rPr>
        <w:t>1403</w:t>
      </w:r>
    </w:p>
    <w:p w14:paraId="6A3C123F" w14:textId="161B0323" w:rsidR="006E1048" w:rsidRDefault="00185313" w:rsidP="006E1048">
      <w:pPr>
        <w:bidi/>
        <w:spacing w:after="0" w:line="240" w:lineRule="auto"/>
        <w:ind w:left="-164" w:right="-448" w:firstLine="284"/>
        <w:rPr>
          <w:rFonts w:ascii="IRANSansWeb" w:hAnsi="IRANSansWeb" w:cs="Tanha"/>
          <w:b/>
          <w:bCs/>
          <w:color w:val="666666"/>
          <w:sz w:val="28"/>
          <w:szCs w:val="28"/>
          <w:shd w:val="clear" w:color="auto" w:fill="FFFFFF"/>
          <w:rtl/>
          <w:lang w:bidi="fa-IR"/>
        </w:rPr>
      </w:pPr>
      <w:r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 xml:space="preserve">4 شب کیپ تان + 3 شب سان سیتی </w:t>
      </w:r>
    </w:p>
    <w:p w14:paraId="25501EB2" w14:textId="31DDA2E7" w:rsidR="00185313" w:rsidRPr="00C248F5" w:rsidRDefault="00185313" w:rsidP="00185313">
      <w:pPr>
        <w:bidi/>
        <w:spacing w:after="0" w:line="240" w:lineRule="auto"/>
        <w:ind w:left="-164" w:right="-448" w:firstLine="284"/>
        <w:rPr>
          <w:rFonts w:ascii="IRANSansWeb" w:hAnsi="IRANSansWeb" w:cs="Tanha"/>
          <w:b/>
          <w:bCs/>
          <w:color w:val="666666"/>
          <w:sz w:val="28"/>
          <w:szCs w:val="28"/>
          <w:shd w:val="clear" w:color="auto" w:fill="FFFFFF"/>
          <w:rtl/>
          <w:lang w:bidi="fa-IR"/>
        </w:rPr>
      </w:pPr>
      <w:r>
        <w:rPr>
          <w:rFonts w:ascii="IRANSansWeb" w:hAnsi="IRANSansWeb" w:cs="Tanha" w:hint="cs"/>
          <w:b/>
          <w:bCs/>
          <w:color w:val="666666"/>
          <w:sz w:val="28"/>
          <w:szCs w:val="28"/>
          <w:shd w:val="clear" w:color="auto" w:fill="FFFFFF"/>
          <w:rtl/>
          <w:lang w:bidi="fa-IR"/>
        </w:rPr>
        <w:t>+ 2 شب پارک جنگلی + 2 شب ژوهانسبورگ</w:t>
      </w:r>
    </w:p>
    <w:p w14:paraId="0A284308" w14:textId="7B98D593" w:rsidR="00035674" w:rsidRDefault="00FE4907" w:rsidP="009379DA">
      <w:pPr>
        <w:spacing w:line="360" w:lineRule="auto"/>
        <w:ind w:right="-448"/>
        <w:jc w:val="center"/>
        <w:rPr>
          <w:rFonts w:ascii="IRANSansWeb" w:hAnsi="IRANSansWeb" w:cs="IRANSansWeb"/>
          <w:b/>
          <w:bCs/>
          <w:sz w:val="24"/>
          <w:szCs w:val="24"/>
          <w:rtl/>
        </w:rPr>
      </w:pPr>
      <w:r w:rsidRPr="00BC5A8F">
        <w:rPr>
          <w:rFonts w:ascii="Graphik Arabic Medium" w:hAnsi="Graphik Arabic Medium" w:cs="Graphik Arabic Medium"/>
          <w:noProof/>
          <w:color w:val="FFC000" w:themeColor="accent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ED87D6" wp14:editId="002DF666">
                <wp:simplePos x="0" y="0"/>
                <wp:positionH relativeFrom="column">
                  <wp:posOffset>-540689</wp:posOffset>
                </wp:positionH>
                <wp:positionV relativeFrom="paragraph">
                  <wp:posOffset>400354</wp:posOffset>
                </wp:positionV>
                <wp:extent cx="4333102" cy="3304595"/>
                <wp:effectExtent l="19050" t="19050" r="29845" b="292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102" cy="330459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DEA5" id="Rounded Rectangle 3" o:spid="_x0000_s1026" style="position:absolute;margin-left:-42.55pt;margin-top:31.5pt;width:341.2pt;height:260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" fillcolor="white [3201]" strokecolor="#ffc000 [3207]" strokeweight="4.5pt">
                <v:stroke joinstyle="miter"/>
              </v:roundrect>
            </w:pict>
          </mc:Fallback>
        </mc:AlternateContent>
      </w:r>
    </w:p>
    <w:p w14:paraId="518A59ED" w14:textId="09C5F052" w:rsidR="004A3494" w:rsidRPr="00035674" w:rsidRDefault="008F21E2" w:rsidP="00037EE3">
      <w:pPr>
        <w:spacing w:line="276" w:lineRule="auto"/>
        <w:ind w:left="-567" w:right="-448"/>
        <w:jc w:val="center"/>
        <w:rPr>
          <w:rFonts w:ascii="W_roya" w:hAnsi="W_roya" w:cs="W_roya"/>
          <w:b/>
          <w:bCs/>
          <w:noProof/>
          <w:color w:val="666666"/>
          <w:sz w:val="36"/>
          <w:szCs w:val="36"/>
          <w:shd w:val="clear" w:color="auto" w:fill="FFFFFF"/>
        </w:rPr>
      </w:pPr>
      <w:r w:rsidRPr="00EA7A25">
        <w:rPr>
          <w:rFonts w:ascii="IRANSansWeb" w:hAnsi="IRANSansWeb" w:cs="IRANSansWeb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35D71" wp14:editId="0D4DCCF6">
                <wp:simplePos x="0" y="0"/>
                <wp:positionH relativeFrom="column">
                  <wp:posOffset>4234180</wp:posOffset>
                </wp:positionH>
                <wp:positionV relativeFrom="paragraph">
                  <wp:posOffset>239395</wp:posOffset>
                </wp:positionV>
                <wp:extent cx="2323465" cy="1802130"/>
                <wp:effectExtent l="19050" t="19050" r="38735" b="4572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65" cy="180213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CFEAF" id="Rounded Rectangle 28" o:spid="_x0000_s1026" style="position:absolute;margin-left:333.4pt;margin-top:18.85pt;width:182.95pt;height:1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" filled="f" strokecolor="#ffc000 [3207]" strokeweight="4.5pt"/>
            </w:pict>
          </mc:Fallback>
        </mc:AlternateContent>
      </w:r>
      <w:r w:rsidR="00617D88" w:rsidRPr="00EA7A25">
        <w:rPr>
          <w:rFonts w:ascii="IRANSansWeb" w:hAnsi="IRANSansWeb" w:cs="IRANSansWeb" w:hint="cs"/>
          <w:b/>
          <w:bCs/>
          <w:sz w:val="28"/>
          <w:szCs w:val="28"/>
          <w:rtl/>
        </w:rPr>
        <w:t>خدمات</w:t>
      </w:r>
      <w:r w:rsidR="004A3494" w:rsidRPr="004A3494">
        <w:rPr>
          <w:rFonts w:ascii="IRANSansWeb" w:hAnsi="IRANSansWeb" w:cs="IRANSansWeb"/>
          <w:b/>
          <w:bCs/>
          <w:sz w:val="24"/>
          <w:szCs w:val="24"/>
          <w:rtl/>
        </w:rPr>
        <w:t xml:space="preserve"> تور</w:t>
      </w:r>
    </w:p>
    <w:p w14:paraId="72F8FA51" w14:textId="7787DAB6" w:rsidR="00EA7A25" w:rsidRPr="009379DA" w:rsidRDefault="00035674" w:rsidP="00037EE3">
      <w:pPr>
        <w:tabs>
          <w:tab w:val="left" w:pos="8280"/>
        </w:tabs>
        <w:bidi/>
        <w:spacing w:line="276" w:lineRule="auto"/>
        <w:ind w:left="4089" w:right="-630"/>
        <w:rPr>
          <w:rFonts w:ascii="IRANSansWeb" w:hAnsi="IRANSansWeb" w:cs="IRANSansWeb"/>
          <w:sz w:val="20"/>
          <w:szCs w:val="20"/>
          <w:rtl/>
          <w:lang w:bidi="fa-IR"/>
        </w:rPr>
      </w:pPr>
      <w:r w:rsidRPr="009379DA">
        <w:rPr>
          <w:rFonts w:ascii="IRANSansWeb" w:hAnsi="IRANSansWeb" w:cs="IRANSansWeb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89BBDAA" wp14:editId="2DE2A1F4">
            <wp:simplePos x="0" y="0"/>
            <wp:positionH relativeFrom="column">
              <wp:posOffset>4032250</wp:posOffset>
            </wp:positionH>
            <wp:positionV relativeFrom="paragraph">
              <wp:posOffset>22860</wp:posOffset>
            </wp:positionV>
            <wp:extent cx="2323465" cy="1802130"/>
            <wp:effectExtent l="190500" t="190500" r="191135" b="198120"/>
            <wp:wrapTight wrapText="bothSides">
              <wp:wrapPolygon edited="0">
                <wp:start x="354" y="-2283"/>
                <wp:lineTo x="-1771" y="-1827"/>
                <wp:lineTo x="-1771" y="21006"/>
                <wp:lineTo x="354" y="23746"/>
                <wp:lineTo x="21075" y="23746"/>
                <wp:lineTo x="21252" y="23290"/>
                <wp:lineTo x="23200" y="20321"/>
                <wp:lineTo x="23200" y="1827"/>
                <wp:lineTo x="21252" y="-1598"/>
                <wp:lineTo x="21075" y="-2283"/>
                <wp:lineTo x="354" y="-2283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elly-arnold-ASKewSMebm0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80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صبحانه به صورت بوفه باز در تمام هتلها +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۵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غذا(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۲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شام و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۱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ناهار درهتل پارک جنگلی و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۲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وعده ناهار در طی گشت ها در رستورانهای لوکس و خاطره انگیز) + راهنماي فارسي زبان + ترانسفر فرودگاهي + بليط هواپيمائي بین المللی با شرکت هواپیمایی امارات + اجرای کلیه گشت ها و هماهنگی ترانسفرها در روز های بازدید همراه با ورودیه ها و گشت هلیکوپتر در کیپ تان + گشت کشتی کاتاماران + بلیط پرواز داخلی بین شهرهای کیپ تان به ژوهانسبورگ (مسافران این تور از خدمات اضافه بار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۲۰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کیلوگرم در پرواز داخلی بهره مند میشوند) + انجام خدمات ويزاي كشور آفريقاي جنوبي (پرداخت هزینه </w:t>
      </w:r>
      <w:r w:rsidR="009379DA" w:rsidRPr="009379DA">
        <w:rPr>
          <w:rFonts w:ascii="IRANSansWeb" w:hAnsi="IRANSansWeb" w:cs="IRANSansWeb"/>
          <w:noProof/>
          <w:sz w:val="20"/>
          <w:szCs w:val="20"/>
        </w:rPr>
        <w:t xml:space="preserve">vfs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کارگزاری سفارت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۵۷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یورو ، و صندوق سفارت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  <w:lang w:bidi="fa-IR"/>
        </w:rPr>
        <w:t>۴۵۰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 xml:space="preserve"> هزار تومان با آژانس میباشد) + بیمه حوادث مسافرتی + ارائه سیمکارت آفریقای جنوبی برای هر اتاق + خدمات</w:t>
      </w:r>
      <w:r w:rsidR="009379DA" w:rsidRPr="009379DA">
        <w:rPr>
          <w:rFonts w:ascii="IRANSansWeb" w:hAnsi="IRANSansWeb" w:cs="IRANSansWeb"/>
          <w:noProof/>
          <w:sz w:val="20"/>
          <w:szCs w:val="20"/>
        </w:rPr>
        <w:t xml:space="preserve"> CIP </w:t>
      </w:r>
      <w:r w:rsidR="009379DA" w:rsidRPr="009379DA">
        <w:rPr>
          <w:rFonts w:ascii="IRANSansWeb" w:hAnsi="IRANSansWeb" w:cs="IRANSansWeb"/>
          <w:noProof/>
          <w:sz w:val="20"/>
          <w:szCs w:val="20"/>
          <w:rtl/>
        </w:rPr>
        <w:t>فرودگاه امام خمینی + پرداخت عوارض خروج از کشور + هزینه ترجمه مدارک</w:t>
      </w:r>
    </w:p>
    <w:tbl>
      <w:tblPr>
        <w:tblStyle w:val="TableGrid"/>
        <w:tblpPr w:leftFromText="180" w:rightFromText="180" w:vertAnchor="text" w:horzAnchor="margin" w:tblpXSpec="center" w:tblpY="237"/>
        <w:tblW w:w="6260" w:type="dxa"/>
        <w:tblLook w:val="04A0" w:firstRow="1" w:lastRow="0" w:firstColumn="1" w:lastColumn="0" w:noHBand="0" w:noVBand="1"/>
      </w:tblPr>
      <w:tblGrid>
        <w:gridCol w:w="1621"/>
        <w:gridCol w:w="4639"/>
      </w:tblGrid>
      <w:tr w:rsidR="00A35A6A" w14:paraId="57659EC6" w14:textId="77777777" w:rsidTr="00A35A6A">
        <w:trPr>
          <w:trHeight w:val="459"/>
        </w:trPr>
        <w:tc>
          <w:tcPr>
            <w:tcW w:w="1621" w:type="dxa"/>
            <w:vAlign w:val="center"/>
          </w:tcPr>
          <w:p w14:paraId="4A331969" w14:textId="63C1A1E5" w:rsidR="00A35A6A" w:rsidRPr="00037EE3" w:rsidRDefault="00992663" w:rsidP="00A35A6A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کیپ تان</w:t>
            </w:r>
          </w:p>
        </w:tc>
        <w:tc>
          <w:tcPr>
            <w:tcW w:w="4639" w:type="dxa"/>
            <w:vAlign w:val="center"/>
          </w:tcPr>
          <w:p w14:paraId="2562B926" w14:textId="45E04779" w:rsidR="00A35A6A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99266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The Capital 15 on Orange Hotel</w:t>
            </w:r>
            <w:r w:rsidR="00DB65E9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 xml:space="preserve"> 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/ </w:t>
            </w:r>
            <w:r w:rsidR="00A35A6A" w:rsidRPr="00037EE3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5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  <w:tr w:rsidR="00A35A6A" w14:paraId="3AEC4B3F" w14:textId="77777777" w:rsidTr="00A35A6A">
        <w:trPr>
          <w:trHeight w:val="438"/>
        </w:trPr>
        <w:tc>
          <w:tcPr>
            <w:tcW w:w="1621" w:type="dxa"/>
            <w:vAlign w:val="center"/>
          </w:tcPr>
          <w:p w14:paraId="70890611" w14:textId="4533A501" w:rsidR="00A35A6A" w:rsidRPr="00037EE3" w:rsidRDefault="00992663" w:rsidP="00A35A6A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سان سیتی</w:t>
            </w:r>
          </w:p>
        </w:tc>
        <w:tc>
          <w:tcPr>
            <w:tcW w:w="4639" w:type="dxa"/>
            <w:vAlign w:val="center"/>
          </w:tcPr>
          <w:p w14:paraId="53BAA8D8" w14:textId="6B25EE63" w:rsidR="00A35A6A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99266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The Palace of the Lost City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/ </w:t>
            </w: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5</w:t>
            </w:r>
            <w:r w:rsidR="00A35A6A"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  <w:tr w:rsidR="00992663" w14:paraId="25AAF2C0" w14:textId="77777777" w:rsidTr="00A35A6A">
        <w:trPr>
          <w:trHeight w:val="445"/>
        </w:trPr>
        <w:tc>
          <w:tcPr>
            <w:tcW w:w="1621" w:type="dxa"/>
            <w:vAlign w:val="center"/>
          </w:tcPr>
          <w:p w14:paraId="160F957E" w14:textId="356884BF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پارک جنگلی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6EE6C1EF" w14:textId="26FE4E59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KWA </w:t>
            </w:r>
            <w:proofErr w:type="spellStart"/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Maritane</w:t>
            </w:r>
            <w:proofErr w:type="spellEnd"/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Game Lodge/ </w:t>
            </w:r>
            <w:r w:rsidRPr="00037EE3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4</w:t>
            </w: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  <w:tr w:rsidR="00992663" w14:paraId="4C92EA4B" w14:textId="77777777" w:rsidTr="00A35A6A">
        <w:trPr>
          <w:trHeight w:val="441"/>
        </w:trPr>
        <w:tc>
          <w:tcPr>
            <w:tcW w:w="1621" w:type="dxa"/>
            <w:vAlign w:val="center"/>
          </w:tcPr>
          <w:p w14:paraId="2A2F6C38" w14:textId="19CDBB04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ژوهانسبورگ</w:t>
            </w:r>
          </w:p>
        </w:tc>
        <w:tc>
          <w:tcPr>
            <w:tcW w:w="4639" w:type="dxa"/>
            <w:vAlign w:val="center"/>
          </w:tcPr>
          <w:p w14:paraId="78576A38" w14:textId="0A138EA2" w:rsidR="00992663" w:rsidRPr="00037EE3" w:rsidRDefault="00992663" w:rsidP="00992663">
            <w:pPr>
              <w:jc w:val="center"/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</w:pPr>
            <w:r w:rsidRPr="00DB65E9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>Sandton Sun Hotel</w:t>
            </w:r>
            <w:r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 xml:space="preserve"> </w:t>
            </w: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/ </w:t>
            </w:r>
            <w:r w:rsidRPr="00037EE3">
              <w:rPr>
                <w:rFonts w:ascii="Graphik Arabic Medium" w:hAnsi="Graphik Arabic Medium" w:cs="Graphik Arabic Medium" w:hint="cs"/>
                <w:b/>
                <w:bCs/>
                <w:color w:val="1F3864" w:themeColor="accent1" w:themeShade="80"/>
                <w:sz w:val="18"/>
                <w:szCs w:val="18"/>
                <w:rtl/>
                <w:lang w:bidi="fa-IR"/>
              </w:rPr>
              <w:t>5</w:t>
            </w:r>
            <w:r w:rsidRPr="00037EE3">
              <w:rPr>
                <w:rFonts w:ascii="Graphik Arabic Medium" w:hAnsi="Graphik Arabic Medium" w:cs="Graphik Arabic Medium"/>
                <w:b/>
                <w:bCs/>
                <w:color w:val="1F3864" w:themeColor="accent1" w:themeShade="80"/>
                <w:sz w:val="18"/>
                <w:szCs w:val="18"/>
                <w:lang w:bidi="fa-IR"/>
              </w:rPr>
              <w:t xml:space="preserve"> star</w:t>
            </w:r>
          </w:p>
        </w:tc>
      </w:tr>
    </w:tbl>
    <w:p w14:paraId="34A81E57" w14:textId="1BD0BFE1" w:rsidR="004D680B" w:rsidRPr="00617D88" w:rsidRDefault="00A35A6A" w:rsidP="00EA7A25">
      <w:pPr>
        <w:tabs>
          <w:tab w:val="left" w:pos="8280"/>
        </w:tabs>
        <w:bidi/>
        <w:spacing w:line="240" w:lineRule="auto"/>
        <w:ind w:left="-448" w:right="-448"/>
        <w:rPr>
          <w:rFonts w:ascii="IRANSansWeb" w:hAnsi="IRANSansWeb" w:cs="IRANSansWeb"/>
          <w:sz w:val="24"/>
          <w:szCs w:val="24"/>
          <w:rtl/>
          <w:lang w:bidi="fa-IR"/>
        </w:rPr>
      </w:pPr>
      <w:r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191A6B9C" wp14:editId="57B0B821">
            <wp:simplePos x="0" y="0"/>
            <wp:positionH relativeFrom="column">
              <wp:posOffset>-490220</wp:posOffset>
            </wp:positionH>
            <wp:positionV relativeFrom="paragraph">
              <wp:posOffset>292112</wp:posOffset>
            </wp:positionV>
            <wp:extent cx="1230630" cy="10483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EE3">
        <w:rPr>
          <w:rFonts w:ascii="W_roya" w:hAnsi="W_roya" w:cs="W_roya"/>
          <w:b/>
          <w:bCs/>
          <w:noProof/>
          <w:color w:val="666666"/>
          <w:sz w:val="36"/>
          <w:szCs w:val="36"/>
          <w:shd w:val="clear" w:color="auto" w:fill="FFFFFF"/>
          <w:rtl/>
        </w:rPr>
        <w:drawing>
          <wp:anchor distT="0" distB="0" distL="114300" distR="114300" simplePos="0" relativeHeight="251667456" behindDoc="0" locked="0" layoutInCell="1" allowOverlap="1" wp14:anchorId="70926E34" wp14:editId="366A6ECC">
            <wp:simplePos x="0" y="0"/>
            <wp:positionH relativeFrom="column">
              <wp:posOffset>5247529</wp:posOffset>
            </wp:positionH>
            <wp:positionV relativeFrom="paragraph">
              <wp:posOffset>395743</wp:posOffset>
            </wp:positionV>
            <wp:extent cx="1002426" cy="945018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7ef0e04482348336b050fa9619f06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7" t="20304" r="21431" b="22542"/>
                    <a:stretch/>
                  </pic:blipFill>
                  <pic:spPr bwMode="auto">
                    <a:xfrm>
                      <a:off x="0" y="0"/>
                      <a:ext cx="1002426" cy="945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6EF" w:rsidRPr="00BA078F">
        <w:rPr>
          <w:rFonts w:ascii="Graphik Arabic Medium" w:hAnsi="Graphik Arabic Medium" w:cs="Graphik Arabic Medium" w:hint="cs"/>
          <w:color w:val="800000"/>
          <w:sz w:val="40"/>
          <w:szCs w:val="40"/>
          <w:rtl/>
          <w:lang w:bidi="fa-IR"/>
        </w:rPr>
        <w:t xml:space="preserve"> </w:t>
      </w:r>
      <w:r w:rsidR="004D680B" w:rsidRPr="00BA078F">
        <w:rPr>
          <w:rFonts w:ascii="Graphik Arabic Medium" w:hAnsi="Graphik Arabic Medium" w:cs="Graphik Arabic Medium" w:hint="cs"/>
          <w:color w:val="800000"/>
          <w:sz w:val="40"/>
          <w:szCs w:val="40"/>
          <w:rtl/>
          <w:lang w:bidi="fa-IR"/>
        </w:rPr>
        <w:t>هتل</w:t>
      </w:r>
      <w:r w:rsidR="004D680B" w:rsidRPr="00BA078F">
        <w:rPr>
          <w:rFonts w:ascii="Graphik Arabic Medium" w:hAnsi="Graphik Arabic Medium" w:cs="Graphik Arabic Medium"/>
          <w:color w:val="800000"/>
          <w:sz w:val="40"/>
          <w:szCs w:val="40"/>
          <w:vertAlign w:val="subscript"/>
          <w:rtl/>
          <w:lang w:bidi="fa-IR"/>
        </w:rPr>
        <w:softHyphen/>
      </w:r>
      <w:r w:rsidR="004D680B" w:rsidRPr="00BA078F">
        <w:rPr>
          <w:rFonts w:ascii="Graphik Arabic Medium" w:hAnsi="Graphik Arabic Medium" w:cs="Graphik Arabic Medium"/>
          <w:color w:val="800000"/>
          <w:sz w:val="40"/>
          <w:szCs w:val="40"/>
          <w:rtl/>
          <w:lang w:bidi="fa-IR"/>
        </w:rPr>
        <w:softHyphen/>
      </w:r>
      <w:r w:rsidR="004D680B" w:rsidRPr="00BA078F">
        <w:rPr>
          <w:rFonts w:ascii="Graphik Arabic Medium" w:hAnsi="Graphik Arabic Medium" w:cs="Graphik Arabic Medium" w:hint="cs"/>
          <w:color w:val="800000"/>
          <w:sz w:val="40"/>
          <w:szCs w:val="40"/>
          <w:rtl/>
          <w:lang w:bidi="fa-IR"/>
        </w:rPr>
        <w:t>ها:</w:t>
      </w:r>
    </w:p>
    <w:p w14:paraId="497D7BD0" w14:textId="4D259B9C" w:rsidR="009006EF" w:rsidRDefault="009006EF" w:rsidP="00C14185">
      <w:pPr>
        <w:spacing w:before="240" w:after="0" w:line="240" w:lineRule="auto"/>
        <w:rPr>
          <w:rFonts w:ascii="Graphik Arabic Medium" w:hAnsi="Graphik Arabic Medium" w:cs="Graphik Arabic Medium"/>
          <w:sz w:val="40"/>
          <w:szCs w:val="40"/>
          <w:rtl/>
          <w:lang w:bidi="fa-IR"/>
        </w:rPr>
      </w:pPr>
    </w:p>
    <w:tbl>
      <w:tblPr>
        <w:tblStyle w:val="TableGridLight"/>
        <w:tblpPr w:leftFromText="180" w:rightFromText="180" w:vertAnchor="text" w:horzAnchor="margin" w:tblpXSpec="center" w:tblpY="1055"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084"/>
        <w:gridCol w:w="2082"/>
        <w:gridCol w:w="2087"/>
      </w:tblGrid>
      <w:tr w:rsidR="00A35A6A" w14:paraId="253D8FA8" w14:textId="77777777" w:rsidTr="00A35A6A">
        <w:trPr>
          <w:trHeight w:val="652"/>
        </w:trPr>
        <w:tc>
          <w:tcPr>
            <w:tcW w:w="2509" w:type="dxa"/>
            <w:vAlign w:val="center"/>
          </w:tcPr>
          <w:p w14:paraId="24A4B143" w14:textId="77777777" w:rsidR="00A35A6A" w:rsidRPr="008F21E2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8F21E2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کودک بدون تخت ۲-۶ سال</w:t>
            </w:r>
          </w:p>
        </w:tc>
        <w:tc>
          <w:tcPr>
            <w:tcW w:w="2084" w:type="dxa"/>
            <w:vAlign w:val="center"/>
          </w:tcPr>
          <w:p w14:paraId="5D312A95" w14:textId="77777777" w:rsidR="00A35A6A" w:rsidRPr="00EA7A25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EA7A25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کودک با تخت۷-۱۲ سال</w:t>
            </w:r>
          </w:p>
        </w:tc>
        <w:tc>
          <w:tcPr>
            <w:tcW w:w="2082" w:type="dxa"/>
            <w:vAlign w:val="center"/>
          </w:tcPr>
          <w:p w14:paraId="423B8EC3" w14:textId="77777777" w:rsidR="00A35A6A" w:rsidRPr="00EA7A25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EA7A25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سینگل</w:t>
            </w:r>
          </w:p>
        </w:tc>
        <w:tc>
          <w:tcPr>
            <w:tcW w:w="2087" w:type="dxa"/>
            <w:vAlign w:val="center"/>
          </w:tcPr>
          <w:p w14:paraId="01E0B99E" w14:textId="77777777" w:rsidR="00A35A6A" w:rsidRPr="00EA7A25" w:rsidRDefault="00A35A6A" w:rsidP="00A35A6A">
            <w:pPr>
              <w:jc w:val="center"/>
              <w:rPr>
                <w:rFonts w:ascii="IRANSansWeb" w:hAnsi="IRANSansWeb" w:cs="IRANSansWeb"/>
                <w:b/>
                <w:bCs/>
                <w:sz w:val="20"/>
                <w:szCs w:val="20"/>
                <w:lang w:bidi="fa-IR"/>
              </w:rPr>
            </w:pPr>
            <w:r w:rsidRPr="00EA7A25">
              <w:rPr>
                <w:rFonts w:ascii="IRANSansWeb" w:hAnsi="IRANSansWeb" w:cs="IRANSansWeb"/>
                <w:b/>
                <w:bCs/>
                <w:sz w:val="20"/>
                <w:szCs w:val="20"/>
                <w:rtl/>
                <w:lang w:bidi="fa-IR"/>
              </w:rPr>
              <w:t>هر نفر در اتق دبل</w:t>
            </w:r>
          </w:p>
        </w:tc>
      </w:tr>
      <w:tr w:rsidR="00A35A6A" w14:paraId="0A5696FD" w14:textId="77777777" w:rsidTr="00A35A6A">
        <w:trPr>
          <w:trHeight w:val="800"/>
        </w:trPr>
        <w:tc>
          <w:tcPr>
            <w:tcW w:w="2509" w:type="dxa"/>
            <w:vAlign w:val="center"/>
          </w:tcPr>
          <w:p w14:paraId="45BCEEC9" w14:textId="3931E461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1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 xml:space="preserve">دلار + </w:t>
            </w:r>
          </w:p>
          <w:p w14:paraId="7C215BD3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  <w:tc>
          <w:tcPr>
            <w:tcW w:w="2084" w:type="dxa"/>
            <w:vAlign w:val="center"/>
          </w:tcPr>
          <w:p w14:paraId="26CCA072" w14:textId="41E2A3BC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2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دلار +</w:t>
            </w:r>
          </w:p>
          <w:p w14:paraId="1333F362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  <w:tc>
          <w:tcPr>
            <w:tcW w:w="2082" w:type="dxa"/>
            <w:vAlign w:val="center"/>
          </w:tcPr>
          <w:p w14:paraId="4B0CB265" w14:textId="6E225B61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  <w:t xml:space="preserve"> 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53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90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دلار +</w:t>
            </w: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 xml:space="preserve"> </w:t>
            </w:r>
          </w:p>
          <w:p w14:paraId="4124A495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  <w:tc>
          <w:tcPr>
            <w:tcW w:w="2087" w:type="dxa"/>
            <w:vAlign w:val="center"/>
          </w:tcPr>
          <w:p w14:paraId="35CAC471" w14:textId="2B434D13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</w:pP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3</w:t>
            </w:r>
            <w:r w:rsidR="00185313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6</w:t>
            </w:r>
            <w:r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50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DB3447"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 xml:space="preserve">دلار + </w:t>
            </w:r>
          </w:p>
          <w:p w14:paraId="3EDEF480" w14:textId="77777777" w:rsidR="00A35A6A" w:rsidRPr="00DB3447" w:rsidRDefault="00A35A6A" w:rsidP="00A35A6A">
            <w:pPr>
              <w:bidi/>
              <w:jc w:val="center"/>
              <w:rPr>
                <w:rFonts w:ascii="IRANSansWeb" w:hAnsi="IRANSansWeb" w:cs="IRANSansWeb"/>
                <w:b/>
                <w:bCs/>
                <w:color w:val="1F3864" w:themeColor="accent1" w:themeShade="80"/>
                <w:sz w:val="20"/>
                <w:szCs w:val="20"/>
                <w:lang w:bidi="fa-IR"/>
              </w:rPr>
            </w:pPr>
            <w:r w:rsidRPr="00DB3447">
              <w:rPr>
                <w:rFonts w:ascii="IRANSansWeb" w:hAnsi="IRANSansWeb" w:cs="IRANSansWeb" w:hint="cs"/>
                <w:b/>
                <w:bCs/>
                <w:color w:val="1F3864" w:themeColor="accent1" w:themeShade="80"/>
                <w:sz w:val="20"/>
                <w:szCs w:val="20"/>
                <w:rtl/>
                <w:lang w:bidi="fa-IR"/>
              </w:rPr>
              <w:t>هزینه پرواز</w:t>
            </w:r>
          </w:p>
        </w:tc>
      </w:tr>
    </w:tbl>
    <w:p w14:paraId="1C4675C3" w14:textId="77777777" w:rsidR="0015185E" w:rsidRDefault="0015185E" w:rsidP="00037EE3">
      <w:pPr>
        <w:tabs>
          <w:tab w:val="left" w:pos="7200"/>
        </w:tabs>
        <w:spacing w:before="240" w:after="0" w:line="360" w:lineRule="auto"/>
        <w:rPr>
          <w:rFonts w:ascii="Graphik Arabic Medium" w:hAnsi="Graphik Arabic Medium" w:cs="Graphik Arabic Medium"/>
          <w:color w:val="2F5496" w:themeColor="accent1" w:themeShade="BF"/>
          <w:sz w:val="40"/>
          <w:szCs w:val="40"/>
          <w:rtl/>
          <w:lang w:bidi="fa-IR"/>
        </w:rPr>
      </w:pPr>
    </w:p>
    <w:p w14:paraId="31A2CCF1" w14:textId="7F05CAEA" w:rsidR="009379DA" w:rsidRPr="004F00E4" w:rsidRDefault="00925D48" w:rsidP="009379DA">
      <w:pPr>
        <w:tabs>
          <w:tab w:val="left" w:pos="7200"/>
        </w:tabs>
        <w:spacing w:before="240" w:after="0" w:line="360" w:lineRule="auto"/>
        <w:jc w:val="center"/>
        <w:rPr>
          <w:rFonts w:ascii="Graphik Arabic Medium" w:hAnsi="Graphik Arabic Medium" w:cs="Graphik Arabic Medium"/>
          <w:color w:val="2F5496" w:themeColor="accent1" w:themeShade="BF"/>
          <w:sz w:val="40"/>
          <w:szCs w:val="40"/>
          <w:rtl/>
          <w:lang w:bidi="fa-IR"/>
        </w:rPr>
      </w:pPr>
      <w:r w:rsidRPr="004F00E4">
        <w:rPr>
          <w:rFonts w:ascii="Graphik Arabic Medium" w:hAnsi="Graphik Arabic Medium" w:cs="Graphik Arabic Medium" w:hint="cs"/>
          <w:color w:val="2F5496" w:themeColor="accent1" w:themeShade="BF"/>
          <w:sz w:val="40"/>
          <w:szCs w:val="40"/>
          <w:rtl/>
          <w:lang w:bidi="fa-IR"/>
        </w:rPr>
        <w:lastRenderedPageBreak/>
        <w:t>برنامه</w:t>
      </w:r>
      <w:r w:rsidRPr="004F00E4">
        <w:rPr>
          <w:rFonts w:ascii="Graphik Arabic Medium" w:hAnsi="Graphik Arabic Medium" w:cs="Graphik Arabic Medium"/>
          <w:color w:val="2F5496" w:themeColor="accent1" w:themeShade="BF"/>
          <w:sz w:val="40"/>
          <w:szCs w:val="40"/>
          <w:rtl/>
          <w:lang w:bidi="fa-IR"/>
        </w:rPr>
        <w:softHyphen/>
      </w:r>
      <w:r w:rsidRPr="004F00E4">
        <w:rPr>
          <w:rFonts w:ascii="Graphik Arabic Medium" w:hAnsi="Graphik Arabic Medium" w:cs="Graphik Arabic Medium" w:hint="cs"/>
          <w:color w:val="2F5496" w:themeColor="accent1" w:themeShade="BF"/>
          <w:sz w:val="40"/>
          <w:szCs w:val="40"/>
          <w:rtl/>
          <w:lang w:bidi="fa-IR"/>
        </w:rPr>
        <w:t>ی س</w:t>
      </w:r>
      <w:r w:rsidR="009379DA">
        <w:rPr>
          <w:rFonts w:ascii="Graphik Arabic Medium" w:hAnsi="Graphik Arabic Medium" w:cs="Graphik Arabic Medium" w:hint="cs"/>
          <w:color w:val="2F5496" w:themeColor="accent1" w:themeShade="BF"/>
          <w:sz w:val="40"/>
          <w:szCs w:val="40"/>
          <w:rtl/>
          <w:lang w:bidi="fa-IR"/>
        </w:rPr>
        <w:t>فر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9990"/>
        <w:gridCol w:w="1170"/>
      </w:tblGrid>
      <w:tr w:rsidR="006E1048" w:rsidRPr="00A125D9" w14:paraId="0E8E5F02" w14:textId="77777777" w:rsidTr="00672C10">
        <w:trPr>
          <w:trHeight w:val="890"/>
        </w:trPr>
        <w:tc>
          <w:tcPr>
            <w:tcW w:w="9990" w:type="dxa"/>
            <w:vAlign w:val="center"/>
          </w:tcPr>
          <w:p w14:paraId="61DF4902" w14:textId="11A9A198" w:rsidR="006E1048" w:rsidRPr="00672C10" w:rsidRDefault="00672C10" w:rsidP="00672C10">
            <w:pPr>
              <w:tabs>
                <w:tab w:val="left" w:pos="4365"/>
              </w:tabs>
              <w:bidi/>
              <w:rPr>
                <w:rFonts w:ascii="IRANYekanWeb" w:hAnsi="IRANYekanWeb" w:cs="IRANYekanWeb"/>
                <w:b/>
                <w:bCs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sz w:val="16"/>
                <w:szCs w:val="16"/>
                <w:rtl/>
              </w:rPr>
              <w:t>ورود به کیپ تان و ترانسفر به سمت هتل و اخذ اتاق و استراحت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B2466F4" w14:textId="37E8FDF3" w:rsidR="006E1048" w:rsidRPr="004F00E4" w:rsidRDefault="006E1048" w:rsidP="009A78A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اول</w:t>
            </w:r>
          </w:p>
        </w:tc>
      </w:tr>
      <w:tr w:rsidR="006E1048" w14:paraId="5C601EA8" w14:textId="77777777" w:rsidTr="00594297">
        <w:trPr>
          <w:trHeight w:val="1061"/>
        </w:trPr>
        <w:tc>
          <w:tcPr>
            <w:tcW w:w="9990" w:type="dxa"/>
            <w:vAlign w:val="center"/>
          </w:tcPr>
          <w:p w14:paraId="06DF8454" w14:textId="2D09E7AA" w:rsidR="006E1048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هتل، اجرای گشت هلیکوپتر بر فراز شهر کیپ تان ، سپس بازدید از پارک گیاه شناسی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Kirstenbosch Garden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در ادامه بازدید از شهر زیبای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Stellenbosch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بازدید از مزارع انگور و پس از آن بازگشت به هتل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D1C2910" w14:textId="598BE762" w:rsidR="006E1048" w:rsidRPr="004F00E4" w:rsidRDefault="006E1048" w:rsidP="009A78A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دوم</w:t>
            </w:r>
          </w:p>
        </w:tc>
      </w:tr>
      <w:tr w:rsidR="006E1048" w14:paraId="37B0FE77" w14:textId="77777777" w:rsidTr="00672C10">
        <w:trPr>
          <w:trHeight w:val="1259"/>
        </w:trPr>
        <w:tc>
          <w:tcPr>
            <w:tcW w:w="9990" w:type="dxa"/>
            <w:vAlign w:val="center"/>
          </w:tcPr>
          <w:p w14:paraId="6E84F6AF" w14:textId="2ED89E64" w:rsidR="00594297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 ، اجرای گشت تمام روز شهر کیپ تان شامل گذر از کنار استادیوم فوتبال جام جهانی ، منطقه بوک آپ،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Table Mountain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(اجرا شدن این گشت به شرایط آب و هوایی در آن روز بستگی دارد) سپس حرکت به سمت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Signal hills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در ادامه حرکت به سمت اسکله و مرکز خرید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V&amp;A Waterfront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جهت صرف ناهار در رستوران ترکیه ای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Saray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وقت آزاد جهت خرید تا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۱۸:۰۰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سپس گشت کشتی کاتاماران بر روی اقیانوس اطلس جهت بازدید از سواحل زیبای کیپ تان و تماشای غروب دلنشین آفتاب و سپس بازگشت به هتل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27C5AB7" w14:textId="70A9FB57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سوم</w:t>
            </w:r>
          </w:p>
        </w:tc>
      </w:tr>
      <w:tr w:rsidR="006E1048" w14:paraId="4E7D03E6" w14:textId="77777777" w:rsidTr="00672C10">
        <w:trPr>
          <w:trHeight w:val="1241"/>
        </w:trPr>
        <w:tc>
          <w:tcPr>
            <w:tcW w:w="9990" w:type="dxa"/>
            <w:vAlign w:val="center"/>
          </w:tcPr>
          <w:p w14:paraId="1C1EE8DC" w14:textId="3F4ADBF7" w:rsidR="006E1048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 ، اجرای تور تمام روز موصوف به گشت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Cape Peninsula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بازدید از شهر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Hout Bay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اجرای گشت کشتی جهت بازدید از جزیره فوک های دریایی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(Duiker island )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سپس گذر از جاده زیبای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Chapman</w:t>
            </w:r>
            <w:r w:rsidRPr="00672C10">
              <w:rPr>
                <w:rFonts w:ascii="Arial" w:hAnsi="Arial" w:cs="Arial"/>
                <w:b/>
                <w:bCs/>
                <w:color w:val="010101"/>
                <w:sz w:val="16"/>
                <w:szCs w:val="16"/>
              </w:rPr>
              <w:t>’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s Peak Drive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 بازدید از محل تجمع پنگوئن های آفریقایی ( پنگوئن های منطقه گرمسیری)، در ادامه صرف ناهار در یکی از بهترین رستوران های منطقه بولدرز و سپس حرکت به سمت دماغه امید نیک و منطقه کیپ پوینت و در پایان بازگشت به هتل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0A9D5D4" w14:textId="4A506280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چهارم</w:t>
            </w:r>
          </w:p>
        </w:tc>
      </w:tr>
      <w:tr w:rsidR="006E1048" w14:paraId="561FBB6A" w14:textId="77777777" w:rsidTr="00672C10">
        <w:trPr>
          <w:trHeight w:val="890"/>
        </w:trPr>
        <w:tc>
          <w:tcPr>
            <w:tcW w:w="9990" w:type="dxa"/>
            <w:vAlign w:val="center"/>
          </w:tcPr>
          <w:p w14:paraId="00C152ED" w14:textId="77777777" w:rsidR="004838CA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هتل، تحویل اتاق و حرکت بسمت فرودگاه جهت ترک کیپ تان به مقصد ژوهانسبورگ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</w:t>
            </w:r>
          </w:p>
          <w:p w14:paraId="2D0B7F40" w14:textId="72A852E8" w:rsidR="00672C10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ورود به فرودگاه ژوهانسبورگ و عزیمت به سمت ریزورت سان سیتی به صورت زمینی، بازدید از پارک شیرهای سفید آفریقایی و در ادامه ورود به هتل و اخذ اتاق استراحت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E1B3DD3" w14:textId="0400E3DB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پنجم</w:t>
            </w:r>
          </w:p>
        </w:tc>
      </w:tr>
      <w:tr w:rsidR="006E1048" w14:paraId="5E43EE3C" w14:textId="77777777" w:rsidTr="00672C10">
        <w:trPr>
          <w:trHeight w:val="908"/>
        </w:trPr>
        <w:tc>
          <w:tcPr>
            <w:tcW w:w="9990" w:type="dxa"/>
            <w:vAlign w:val="center"/>
          </w:tcPr>
          <w:p w14:paraId="1A65C3B3" w14:textId="29854AC6" w:rsidR="006E1048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درهتل ، وقت آزاد و استفاده از تفریحات ریزورت سان سیتی استفاده از پارک آبی جهت میهمانان هتل های سان سیتی رایگان می باشد. بلیط سایر تفریحات سان سیتی در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Entertainment Center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قابل تهیه می باشد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2F43938" w14:textId="651A0FB0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ششم</w:t>
            </w:r>
          </w:p>
        </w:tc>
      </w:tr>
      <w:tr w:rsidR="006E1048" w14:paraId="1C911AAA" w14:textId="77777777" w:rsidTr="00672C10">
        <w:trPr>
          <w:trHeight w:val="728"/>
        </w:trPr>
        <w:tc>
          <w:tcPr>
            <w:tcW w:w="9990" w:type="dxa"/>
            <w:vAlign w:val="center"/>
          </w:tcPr>
          <w:p w14:paraId="6F176C47" w14:textId="33DA774A" w:rsidR="006E1048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درهتل ، وقت آزاد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D8E0637" w14:textId="3E426F89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هفتم</w:t>
            </w:r>
          </w:p>
        </w:tc>
      </w:tr>
      <w:tr w:rsidR="006E1048" w14:paraId="4F61389A" w14:textId="77777777" w:rsidTr="004838CA">
        <w:trPr>
          <w:trHeight w:val="944"/>
        </w:trPr>
        <w:tc>
          <w:tcPr>
            <w:tcW w:w="9990" w:type="dxa"/>
            <w:vAlign w:val="center"/>
          </w:tcPr>
          <w:p w14:paraId="22A5AC3E" w14:textId="77777777" w:rsidR="006E1048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صرف صبحانه در هتل، تحویل اتاق ها در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۱۱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صبح، ترانسفر به سمت هتل پارک جنگلی در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۱۳</w:t>
            </w:r>
          </w:p>
          <w:p w14:paraId="05B8A575" w14:textId="019BA284" w:rsidR="00672C10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ورود به هتل و اخذ اتاق و سپس اجرای گشت سافاری به مدت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۳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ساعت ، بازگشت به هتل و صرف شام به صورت بوفه باز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BF133E8" w14:textId="4809464E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هشتم</w:t>
            </w:r>
          </w:p>
        </w:tc>
      </w:tr>
      <w:tr w:rsidR="006E1048" w14:paraId="19C869F5" w14:textId="77777777" w:rsidTr="00672C10">
        <w:trPr>
          <w:trHeight w:val="953"/>
        </w:trPr>
        <w:tc>
          <w:tcPr>
            <w:tcW w:w="9990" w:type="dxa"/>
            <w:vAlign w:val="center"/>
          </w:tcPr>
          <w:p w14:paraId="5B4DD1F2" w14:textId="3AB99E8C" w:rsidR="006E1048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ساعت بیداری در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۰۵:۰۰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صبح، اجرای گشت دوم سافاری پارک جنگلی به مدت سه ساعت سپس بازگشت به هتل صرف صبحانه ناهار و شام در رستوران هتل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8A7006E" w14:textId="35BEC849" w:rsidR="006E1048" w:rsidRPr="004F00E4" w:rsidRDefault="006E1048" w:rsidP="00507327">
            <w:pPr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نهم</w:t>
            </w:r>
          </w:p>
        </w:tc>
      </w:tr>
      <w:tr w:rsidR="006E1048" w14:paraId="64D22E89" w14:textId="77777777" w:rsidTr="0015185E">
        <w:trPr>
          <w:trHeight w:val="787"/>
        </w:trPr>
        <w:tc>
          <w:tcPr>
            <w:tcW w:w="9990" w:type="dxa"/>
            <w:vAlign w:val="center"/>
          </w:tcPr>
          <w:p w14:paraId="2E74EC8E" w14:textId="77777777" w:rsidR="006E1048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بیداری در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۷:۰۰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 و صرف صبحانه در هتل ، تحویل اتاق ها در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۷:۳۰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 صبح و حرکت به سمت ژوهانسبورگ بصورت زمینی در مسیر بازدید از دهکده فرهنگی لسدی و آشنایی با نحوه زندگی و نمایش مربوط به اقوام قدیمی آفریقای جنوبی و نهایتا پس از بازدید از مرکز خرید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</w:t>
            </w:r>
            <w:proofErr w:type="spellStart"/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Cambanos</w:t>
            </w:r>
            <w:proofErr w:type="spellEnd"/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ادامه مسیر به سمت هتل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  <w:p w14:paraId="168A2453" w14:textId="190D27B3" w:rsidR="00672C10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ورود به ژوهانسبورگ و ترانسفر به سمت هتل و تحویل اتاق و استراحت، در ادامه مسافرین می توانند با همراهی راهنمای تور از میدان نلسون ماندلا و سندتان سنتربازدید نمایند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68E2D1" w14:textId="1A101CA7" w:rsidR="006E1048" w:rsidRPr="004F00E4" w:rsidRDefault="006E1048" w:rsidP="00507327">
            <w:pPr>
              <w:tabs>
                <w:tab w:val="left" w:pos="1230"/>
              </w:tabs>
              <w:jc w:val="center"/>
              <w:rPr>
                <w:rFonts w:ascii="IRANSansWeb" w:hAnsi="IRANSansWeb" w:cs="IRANSansWeb"/>
                <w:color w:val="0D0D0D" w:themeColor="text1" w:themeTint="F2"/>
                <w:lang w:bidi="fa-IR"/>
              </w:rPr>
            </w:pPr>
            <w:r w:rsidRPr="004F00E4"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  <w:t>روز دهم</w:t>
            </w:r>
          </w:p>
        </w:tc>
      </w:tr>
      <w:tr w:rsidR="006E1048" w14:paraId="1669C987" w14:textId="77777777" w:rsidTr="0015185E">
        <w:trPr>
          <w:trHeight w:val="945"/>
        </w:trPr>
        <w:tc>
          <w:tcPr>
            <w:tcW w:w="9990" w:type="dxa"/>
            <w:vAlign w:val="center"/>
          </w:tcPr>
          <w:p w14:paraId="0F6767D2" w14:textId="016C62F6" w:rsidR="006E1048" w:rsidRPr="00672C10" w:rsidRDefault="00672C10" w:rsidP="00672C10">
            <w:pPr>
              <w:bidi/>
              <w:rPr>
                <w:rStyle w:val="fontstyle01"/>
                <w:rFonts w:ascii="IRANYekanWeb" w:hAnsi="IRANYekanWeb" w:cs="IRANYekanWeb"/>
                <w:b/>
                <w:bCs/>
                <w:sz w:val="16"/>
                <w:szCs w:val="16"/>
                <w:rtl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 xml:space="preserve">صرف صبحانه در هتل، اجرای گشت شهربازی گلدریف سیتی ، استفاده از امکانات این مجموعه و بازدید از معدن معروف طلا خاموش در نهایت حرکت به سمت هتل در ساعت 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  <w:lang w:bidi="fa-IR"/>
              </w:rPr>
              <w:t>۱۷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 xml:space="preserve"> 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F4EA055" w14:textId="494E92BD" w:rsidR="006E1048" w:rsidRPr="004F00E4" w:rsidRDefault="006E1048" w:rsidP="00507327">
            <w:pPr>
              <w:tabs>
                <w:tab w:val="left" w:pos="1230"/>
              </w:tabs>
              <w:jc w:val="center"/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</w:pPr>
            <w:r>
              <w:rPr>
                <w:rFonts w:ascii="IRANSansWeb" w:hAnsi="IRANSansWeb" w:cs="IRANSansWeb" w:hint="cs"/>
                <w:color w:val="0D0D0D" w:themeColor="text1" w:themeTint="F2"/>
                <w:rtl/>
                <w:lang w:bidi="fa-IR"/>
              </w:rPr>
              <w:t>روز یازدهم</w:t>
            </w:r>
          </w:p>
        </w:tc>
      </w:tr>
      <w:tr w:rsidR="00672C10" w14:paraId="7F90C534" w14:textId="77777777" w:rsidTr="00672C10">
        <w:trPr>
          <w:trHeight w:val="791"/>
        </w:trPr>
        <w:tc>
          <w:tcPr>
            <w:tcW w:w="9990" w:type="dxa"/>
            <w:vAlign w:val="center"/>
          </w:tcPr>
          <w:p w14:paraId="184D20BF" w14:textId="1405CAC6" w:rsidR="00672C10" w:rsidRPr="00672C10" w:rsidRDefault="00672C10" w:rsidP="00672C10">
            <w:pPr>
              <w:bidi/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</w:pP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  <w:rtl/>
              </w:rPr>
              <w:t>صرف صبحانه در هتل، تخلیه اتاق و ترانسفر به سمت فرودگاه ژوهانسبورگ و ترک آفریقای جنوبی به مقصد ایران</w:t>
            </w:r>
            <w:r w:rsidRPr="00672C10">
              <w:rPr>
                <w:rFonts w:ascii="IRANYekanWeb" w:hAnsi="IRANYekanWeb" w:cs="IRANYekanWeb"/>
                <w:b/>
                <w:bCs/>
                <w:color w:val="010101"/>
                <w:sz w:val="16"/>
                <w:szCs w:val="16"/>
              </w:rPr>
              <w:t>.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1EDEC58" w14:textId="1ECECB7B" w:rsidR="00672C10" w:rsidRDefault="00672C10" w:rsidP="00507327">
            <w:pPr>
              <w:tabs>
                <w:tab w:val="left" w:pos="1230"/>
              </w:tabs>
              <w:jc w:val="center"/>
              <w:rPr>
                <w:rFonts w:ascii="IRANSansWeb" w:hAnsi="IRANSansWeb" w:cs="IRANSansWeb"/>
                <w:color w:val="0D0D0D" w:themeColor="text1" w:themeTint="F2"/>
                <w:rtl/>
                <w:lang w:bidi="fa-IR"/>
              </w:rPr>
            </w:pPr>
            <w:r>
              <w:rPr>
                <w:rFonts w:ascii="IRANSansWeb" w:hAnsi="IRANSansWeb" w:cs="IRANSansWeb" w:hint="cs"/>
                <w:color w:val="0D0D0D" w:themeColor="text1" w:themeTint="F2"/>
                <w:rtl/>
                <w:lang w:bidi="fa-IR"/>
              </w:rPr>
              <w:t>روز دوازدهم</w:t>
            </w:r>
          </w:p>
        </w:tc>
      </w:tr>
    </w:tbl>
    <w:p w14:paraId="4F16A977" w14:textId="4B5269AB" w:rsidR="009006EF" w:rsidRDefault="009006EF" w:rsidP="000175E5">
      <w:pPr>
        <w:spacing w:before="240" w:after="0" w:line="240" w:lineRule="auto"/>
        <w:rPr>
          <w:rFonts w:ascii="Graphik Arabic Medium" w:hAnsi="Graphik Arabic Medium" w:cs="Graphik Arabic Medium"/>
          <w:sz w:val="40"/>
          <w:szCs w:val="40"/>
          <w:lang w:bidi="fa-IR"/>
        </w:rPr>
      </w:pPr>
    </w:p>
    <w:p w14:paraId="5F907A00" w14:textId="2372A489" w:rsidR="00F95821" w:rsidRPr="00F95821" w:rsidRDefault="00F95821" w:rsidP="00F95821">
      <w:pPr>
        <w:pStyle w:val="Heading2"/>
        <w:spacing w:before="0" w:after="195" w:line="570" w:lineRule="atLeast"/>
        <w:ind w:left="2520"/>
        <w:jc w:val="right"/>
        <w:rPr>
          <w:rFonts w:ascii="Helvetica" w:hAnsi="Helvetica" w:cstheme="minorBidi"/>
          <w:b/>
          <w:bCs/>
          <w:color w:val="C45911" w:themeColor="accent2" w:themeShade="BF"/>
          <w:sz w:val="45"/>
          <w:szCs w:val="45"/>
          <w:rtl/>
          <w:lang w:bidi="fa-IR"/>
        </w:rPr>
      </w:pPr>
    </w:p>
    <w:p w14:paraId="30FB3EB2" w14:textId="6526BBCD" w:rsidR="00514A3C" w:rsidRPr="00F95821" w:rsidRDefault="00876802" w:rsidP="00CB04ED">
      <w:pPr>
        <w:pStyle w:val="Heading2"/>
        <w:spacing w:before="0" w:after="195" w:line="570" w:lineRule="atLeast"/>
        <w:ind w:left="2520"/>
        <w:jc w:val="right"/>
        <w:rPr>
          <w:b/>
          <w:bCs/>
          <w:noProof/>
          <w:sz w:val="48"/>
          <w:szCs w:val="48"/>
        </w:rPr>
      </w:pPr>
      <w:r w:rsidRPr="00876802">
        <w:rPr>
          <w:rFonts w:ascii="Helvetica" w:hAnsi="Helvetica" w:cs="Helvetica"/>
          <w:b/>
          <w:bCs/>
          <w:noProof/>
          <w:color w:val="C45911" w:themeColor="accent2" w:themeShade="BF"/>
          <w:sz w:val="45"/>
          <w:szCs w:val="45"/>
          <w:lang w:bidi="fa-IR"/>
        </w:rPr>
        <w:drawing>
          <wp:anchor distT="0" distB="0" distL="114300" distR="114300" simplePos="0" relativeHeight="251671552" behindDoc="0" locked="0" layoutInCell="1" allowOverlap="1" wp14:anchorId="48EA17CE" wp14:editId="40A32F59">
            <wp:simplePos x="0" y="0"/>
            <wp:positionH relativeFrom="column">
              <wp:posOffset>-767751</wp:posOffset>
            </wp:positionH>
            <wp:positionV relativeFrom="paragraph">
              <wp:posOffset>489010</wp:posOffset>
            </wp:positionV>
            <wp:extent cx="7418752" cy="1811547"/>
            <wp:effectExtent l="0" t="0" r="0" b="0"/>
            <wp:wrapNone/>
            <wp:docPr id="1034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8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842" cy="1814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1" w:rsidRPr="00F95821">
        <w:rPr>
          <w:rFonts w:hint="cs"/>
          <w:b/>
          <w:bCs/>
          <w:noProof/>
          <w:sz w:val="48"/>
          <w:szCs w:val="48"/>
          <w:rtl/>
        </w:rPr>
        <w:t>اطلاعات پرواز</w:t>
      </w:r>
    </w:p>
    <w:p w14:paraId="72A85853" w14:textId="5B54F423" w:rsidR="00CB04ED" w:rsidRDefault="00CB04ED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  <w:lang w:bidi="fa-IR"/>
        </w:rPr>
      </w:pPr>
    </w:p>
    <w:p w14:paraId="726351F5" w14:textId="2A0F3DF0" w:rsidR="00514A3C" w:rsidRPr="00514A3C" w:rsidRDefault="00514A3C" w:rsidP="00514A3C">
      <w:pPr>
        <w:rPr>
          <w:rtl/>
          <w:lang w:bidi="fa-IR"/>
        </w:rPr>
      </w:pPr>
    </w:p>
    <w:p w14:paraId="4977CEFD" w14:textId="4FCF1808" w:rsidR="0015185E" w:rsidRDefault="000175E5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</w:pPr>
      <w:r w:rsidRPr="000175E5"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  <w:t>مدا</w:t>
      </w:r>
    </w:p>
    <w:p w14:paraId="592C1280" w14:textId="77777777" w:rsidR="0015185E" w:rsidRDefault="0015185E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</w:pPr>
    </w:p>
    <w:p w14:paraId="0441FC0B" w14:textId="144C963B" w:rsidR="00CB04ED" w:rsidRDefault="000175E5" w:rsidP="00CB04ED">
      <w:pPr>
        <w:pStyle w:val="Heading2"/>
        <w:spacing w:before="0" w:after="195" w:line="570" w:lineRule="atLeast"/>
        <w:ind w:left="2520"/>
        <w:jc w:val="right"/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</w:pPr>
      <w:r w:rsidRPr="000175E5">
        <w:rPr>
          <w:rFonts w:ascii="Helvetica" w:hAnsi="Helvetica" w:cs="Helvetica"/>
          <w:b/>
          <w:bCs/>
          <w:color w:val="C45911" w:themeColor="accent2" w:themeShade="BF"/>
          <w:sz w:val="45"/>
          <w:szCs w:val="45"/>
          <w:rtl/>
        </w:rPr>
        <w:t>رک لازم</w:t>
      </w:r>
    </w:p>
    <w:p w14:paraId="6FB4AFCB" w14:textId="4DE9C030" w:rsidR="00F95821" w:rsidRPr="00F95821" w:rsidRDefault="00F95821" w:rsidP="00F95821">
      <w:pPr>
        <w:jc w:val="right"/>
        <w:rPr>
          <w:b/>
          <w:bCs/>
          <w:color w:val="2F5496" w:themeColor="accent1" w:themeShade="BF"/>
          <w:sz w:val="52"/>
          <w:szCs w:val="52"/>
        </w:rPr>
      </w:pPr>
      <w:r w:rsidRPr="00F95821">
        <w:rPr>
          <w:rFonts w:hint="cs"/>
          <w:b/>
          <w:bCs/>
          <w:color w:val="2F5496" w:themeColor="accent1" w:themeShade="BF"/>
          <w:sz w:val="52"/>
          <w:szCs w:val="52"/>
          <w:rtl/>
        </w:rPr>
        <w:t>مدارک لازم</w:t>
      </w:r>
    </w:p>
    <w:p w14:paraId="658566DB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>دو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  <w:t xml:space="preserve"> 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قطعه عكس 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رنگی 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3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*4 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با زمینه سفيد (جدید)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 </w:t>
      </w:r>
    </w:p>
    <w:p w14:paraId="49C7BFD7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اصل پاسپورت با حداقل دو ماه اعتبار پس از پایان سفر و امضاء شده توسط صاحب گذرنامه</w:t>
      </w:r>
    </w:p>
    <w:p w14:paraId="0F17849C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معرفي نامه شغل مسافر در سربرگ محل كار/ شركت، ترجیحا به زبان انگلیسی (یا بصورت ترجمه شده ) با ذکرتاریخ شروع به کار، سمت، میزان حقوق و مدت زمان مرخصی </w:t>
      </w:r>
    </w:p>
    <w:p w14:paraId="1446FE8F" w14:textId="14CD973E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نامه اشتغال به تحصیل برای دانشجو ها و دانش آموزان</w:t>
      </w:r>
    </w:p>
    <w:p w14:paraId="02A07C09" w14:textId="77777777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پرینت حساب بانکی 3 ماهه آخر مسافرین به انگلیسی از بانک ( اعتبار پرینت بانکی از زمان دریافت آن از بانک تا زمان ارایه به سفارت فقط 5 روز می باشد )</w:t>
      </w:r>
    </w:p>
    <w:p w14:paraId="61C30EB4" w14:textId="53A584C0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</w:pP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>دو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 نسخه ترجمه شناسنامه کودکان زیر 18 سال</w:t>
      </w:r>
      <w:r w:rsidRPr="0015185E">
        <w:rPr>
          <w:rFonts w:ascii="IRANSansWeb" w:eastAsia="Times New Roman" w:hAnsi="IRANSansWeb" w:cs="IRANSansWeb" w:hint="cs"/>
          <w:color w:val="595959" w:themeColor="text1" w:themeTint="A6"/>
          <w:kern w:val="0"/>
          <w:rtl/>
          <w14:ligatures w14:val="none"/>
        </w:rPr>
        <w:t xml:space="preserve"> (فقط یک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 xml:space="preserve"> نسخه از ترجمه های شناسنامه بایستی به تائید دادگستری و وزارت امور خارجه رسیده باشد) </w:t>
      </w:r>
    </w:p>
    <w:p w14:paraId="1317FA65" w14:textId="39B4A556" w:rsidR="00CB04ED" w:rsidRPr="0015185E" w:rsidRDefault="00CB04ED" w:rsidP="00CB04ED">
      <w:pPr>
        <w:bidi/>
        <w:spacing w:after="150" w:line="450" w:lineRule="atLeast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حضورمسافر زمان تحویل مدارک به سفارت الزامی میباشد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  <w:t>.</w:t>
      </w:r>
    </w:p>
    <w:p w14:paraId="19EDA77F" w14:textId="77777777" w:rsidR="00CB04ED" w:rsidRPr="0015185E" w:rsidRDefault="00CB04ED" w:rsidP="00CB04ED">
      <w:pPr>
        <w:bidi/>
        <w:spacing w:after="0" w:line="240" w:lineRule="auto"/>
        <w:ind w:left="-421"/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</w:pP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:rtl/>
          <w14:ligatures w14:val="none"/>
        </w:rPr>
        <w:t>هزینه ترجمه مدارک و بیمه تکمیلی با پوشش کرونا با مبلغ بالا در صورت نیاز و بالای 60 سال بعهده مسافراست</w:t>
      </w:r>
      <w:r w:rsidRPr="0015185E">
        <w:rPr>
          <w:rFonts w:ascii="IRANSansWeb" w:eastAsia="Times New Roman" w:hAnsi="IRANSansWeb" w:cs="IRANSansWeb"/>
          <w:color w:val="595959" w:themeColor="text1" w:themeTint="A6"/>
          <w:kern w:val="0"/>
          <w14:ligatures w14:val="none"/>
        </w:rPr>
        <w:t>.</w:t>
      </w:r>
    </w:p>
    <w:p w14:paraId="390F185C" w14:textId="56206BF7" w:rsidR="00C7574A" w:rsidRPr="00C7574A" w:rsidRDefault="00CB04ED" w:rsidP="00C7574A">
      <w:pPr>
        <w:ind w:right="-447"/>
        <w:jc w:val="right"/>
        <w:rPr>
          <w:rFonts w:ascii="IRANSansWeb" w:hAnsi="IRANSansWeb" w:cs="IRANSansWeb"/>
          <w:color w:val="595959" w:themeColor="text1" w:themeTint="A6"/>
          <w:sz w:val="24"/>
          <w:szCs w:val="24"/>
        </w:rPr>
      </w:pPr>
      <w:r w:rsidRPr="0015185E">
        <w:rPr>
          <w:rFonts w:ascii="IRANSansWeb" w:hAnsi="IRANSansWeb" w:cs="IRANSansWeb"/>
          <w:color w:val="595959" w:themeColor="text1" w:themeTint="A6"/>
          <w:rtl/>
        </w:rPr>
        <w:t>مسئولیت کنترل پاسپورت بعهده مسافرو آژانس ثبت نام کننده میباشد</w:t>
      </w:r>
      <w:r w:rsidR="00C7574A" w:rsidRPr="00C7574A">
        <w:rPr>
          <w:rFonts w:ascii="IRANSansWeb" w:hAnsi="IRANSansWeb" w:cs="IRANSansWeb"/>
          <w:b/>
          <w:bCs/>
          <w:color w:val="595959" w:themeColor="text1" w:themeTint="A6"/>
          <w:sz w:val="24"/>
          <w:szCs w:val="24"/>
          <w:bdr w:val="single" w:sz="2" w:space="0" w:color="auto" w:frame="1"/>
          <w:shd w:val="clear" w:color="auto" w:fill="FFFFFF"/>
          <w:lang w:bidi="fa-IR"/>
        </w:rPr>
        <w:br/>
      </w:r>
    </w:p>
    <w:p w14:paraId="661FC92B" w14:textId="002025E4" w:rsidR="000175E5" w:rsidRPr="00CB04ED" w:rsidRDefault="000175E5" w:rsidP="00CB04ED">
      <w:pPr>
        <w:jc w:val="right"/>
        <w:rPr>
          <w:rFonts w:asciiTheme="majorHAnsi" w:hAnsiTheme="majorHAnsi"/>
          <w:sz w:val="28"/>
          <w:szCs w:val="28"/>
          <w:rtl/>
        </w:rPr>
      </w:pPr>
    </w:p>
    <w:sectPr w:rsidR="000175E5" w:rsidRPr="00CB04ED" w:rsidSect="00035674">
      <w:headerReference w:type="default" r:id="rId14"/>
      <w:footerReference w:type="default" r:id="rId15"/>
      <w:pgSz w:w="12240" w:h="15840"/>
      <w:pgMar w:top="1440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1190" w14:textId="77777777" w:rsidR="00F55D66" w:rsidRDefault="00F55D66" w:rsidP="000964B2">
      <w:pPr>
        <w:spacing w:after="0" w:line="240" w:lineRule="auto"/>
      </w:pPr>
      <w:r>
        <w:separator/>
      </w:r>
    </w:p>
  </w:endnote>
  <w:endnote w:type="continuationSeparator" w:id="0">
    <w:p w14:paraId="3291AE6D" w14:textId="77777777" w:rsidR="00F55D66" w:rsidRDefault="00F55D66" w:rsidP="0009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RANSansWeb"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a-fanum-regular">
    <w:altName w:val="Cambria"/>
    <w:panose1 w:val="00000000000000000000"/>
    <w:charset w:val="00"/>
    <w:family w:val="roman"/>
    <w:notTrueType/>
    <w:pitch w:val="default"/>
  </w:font>
  <w:font w:name="Graphik Arabic Medium">
    <w:altName w:val="Tahoma"/>
    <w:panose1 w:val="00000000000000000000"/>
    <w:charset w:val="00"/>
    <w:family w:val="modern"/>
    <w:notTrueType/>
    <w:pitch w:val="variable"/>
    <w:sig w:usb0="A000202F" w:usb1="8000245A" w:usb2="00000008" w:usb3="00000000" w:csb0="000000D3" w:csb1="00000000"/>
  </w:font>
  <w:font w:name="0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Koodak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nha">
    <w:altName w:val="Arial"/>
    <w:charset w:val="B2"/>
    <w:family w:val="swiss"/>
    <w:pitch w:val="variable"/>
    <w:sig w:usb0="80002001" w:usb1="80000000" w:usb2="00000008" w:usb3="00000000" w:csb0="00000040" w:csb1="00000000"/>
  </w:font>
  <w:font w:name="W_roya">
    <w:altName w:val="Calibri"/>
    <w:charset w:val="00"/>
    <w:family w:val="auto"/>
    <w:pitch w:val="variable"/>
    <w:sig w:usb0="00002003" w:usb1="80000000" w:usb2="00000008" w:usb3="00000000" w:csb0="00000001" w:csb1="00000000"/>
  </w:font>
  <w:font w:name="IRANYekanWeb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Helvetica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CF60" w14:textId="4EE54615" w:rsidR="000964B2" w:rsidRDefault="000964B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E6C6B" wp14:editId="54378EB0">
          <wp:simplePos x="0" y="0"/>
          <wp:positionH relativeFrom="column">
            <wp:posOffset>-918845</wp:posOffset>
          </wp:positionH>
          <wp:positionV relativeFrom="paragraph">
            <wp:posOffset>37465</wp:posOffset>
          </wp:positionV>
          <wp:extent cx="7777572" cy="5143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588738" name="Picture 1824588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7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A77A" w14:textId="77777777" w:rsidR="00F55D66" w:rsidRDefault="00F55D66" w:rsidP="000964B2">
      <w:pPr>
        <w:spacing w:after="0" w:line="240" w:lineRule="auto"/>
      </w:pPr>
      <w:r>
        <w:separator/>
      </w:r>
    </w:p>
  </w:footnote>
  <w:footnote w:type="continuationSeparator" w:id="0">
    <w:p w14:paraId="2BEFE7CF" w14:textId="77777777" w:rsidR="00F55D66" w:rsidRDefault="00F55D66" w:rsidP="0009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AF35" w14:textId="6505B907" w:rsidR="000964B2" w:rsidRDefault="000964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82832" wp14:editId="14EDC133">
          <wp:simplePos x="0" y="0"/>
          <wp:positionH relativeFrom="column">
            <wp:posOffset>-918671</wp:posOffset>
          </wp:positionH>
          <wp:positionV relativeFrom="paragraph">
            <wp:posOffset>-400050</wp:posOffset>
          </wp:positionV>
          <wp:extent cx="7772861" cy="82296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80500" name="Picture 482880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861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460"/>
    <w:multiLevelType w:val="hybridMultilevel"/>
    <w:tmpl w:val="29FE4AD0"/>
    <w:lvl w:ilvl="0" w:tplc="61A8D77C">
      <w:numFmt w:val="bullet"/>
      <w:lvlText w:val=""/>
      <w:lvlJc w:val="left"/>
      <w:pPr>
        <w:ind w:left="81" w:hanging="360"/>
      </w:pPr>
      <w:rPr>
        <w:rFonts w:ascii="Symbol" w:eastAsiaTheme="minorHAnsi" w:hAnsi="Symbol" w:cs="IRANSansWeb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" w15:restartNumberingAfterBreak="0">
    <w:nsid w:val="0F333A32"/>
    <w:multiLevelType w:val="multilevel"/>
    <w:tmpl w:val="831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27913"/>
    <w:multiLevelType w:val="multilevel"/>
    <w:tmpl w:val="5F5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D3966"/>
    <w:multiLevelType w:val="multilevel"/>
    <w:tmpl w:val="80E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80B18"/>
    <w:multiLevelType w:val="multilevel"/>
    <w:tmpl w:val="7B2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D13EB"/>
    <w:multiLevelType w:val="multilevel"/>
    <w:tmpl w:val="8052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F21C1"/>
    <w:multiLevelType w:val="multilevel"/>
    <w:tmpl w:val="3CB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22EEA"/>
    <w:multiLevelType w:val="multilevel"/>
    <w:tmpl w:val="FFC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284C"/>
    <w:multiLevelType w:val="multilevel"/>
    <w:tmpl w:val="2E2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65F10"/>
    <w:multiLevelType w:val="multilevel"/>
    <w:tmpl w:val="5C5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7789F"/>
    <w:multiLevelType w:val="hybridMultilevel"/>
    <w:tmpl w:val="7442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44BE"/>
    <w:multiLevelType w:val="multilevel"/>
    <w:tmpl w:val="C67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D0DC2"/>
    <w:multiLevelType w:val="hybridMultilevel"/>
    <w:tmpl w:val="045E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8E0"/>
    <w:multiLevelType w:val="multilevel"/>
    <w:tmpl w:val="8F14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41772"/>
    <w:multiLevelType w:val="multilevel"/>
    <w:tmpl w:val="3B80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B47D0"/>
    <w:multiLevelType w:val="multilevel"/>
    <w:tmpl w:val="6A6A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D7472"/>
    <w:multiLevelType w:val="multilevel"/>
    <w:tmpl w:val="13B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E378A"/>
    <w:multiLevelType w:val="multilevel"/>
    <w:tmpl w:val="CAF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50739"/>
    <w:multiLevelType w:val="multilevel"/>
    <w:tmpl w:val="A6E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20B46"/>
    <w:multiLevelType w:val="multilevel"/>
    <w:tmpl w:val="49F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2520A"/>
    <w:multiLevelType w:val="multilevel"/>
    <w:tmpl w:val="1B2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96724"/>
    <w:multiLevelType w:val="multilevel"/>
    <w:tmpl w:val="1F4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45090"/>
    <w:multiLevelType w:val="hybridMultilevel"/>
    <w:tmpl w:val="DCA68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F3689"/>
    <w:multiLevelType w:val="multilevel"/>
    <w:tmpl w:val="D7C4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E20DC"/>
    <w:multiLevelType w:val="multilevel"/>
    <w:tmpl w:val="A5B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13E14"/>
    <w:multiLevelType w:val="multilevel"/>
    <w:tmpl w:val="989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93675"/>
    <w:multiLevelType w:val="multilevel"/>
    <w:tmpl w:val="A82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027E0"/>
    <w:multiLevelType w:val="multilevel"/>
    <w:tmpl w:val="DAA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D5464"/>
    <w:multiLevelType w:val="multilevel"/>
    <w:tmpl w:val="9F4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C6C68"/>
    <w:multiLevelType w:val="multilevel"/>
    <w:tmpl w:val="443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259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7811F25"/>
    <w:multiLevelType w:val="multilevel"/>
    <w:tmpl w:val="F5D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36C52"/>
    <w:multiLevelType w:val="multilevel"/>
    <w:tmpl w:val="C1A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8434C8"/>
    <w:multiLevelType w:val="multilevel"/>
    <w:tmpl w:val="47EC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903775"/>
    <w:multiLevelType w:val="multilevel"/>
    <w:tmpl w:val="8BC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32041"/>
    <w:multiLevelType w:val="multilevel"/>
    <w:tmpl w:val="423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160024">
    <w:abstractNumId w:val="0"/>
  </w:num>
  <w:num w:numId="2" w16cid:durableId="1248034473">
    <w:abstractNumId w:val="5"/>
  </w:num>
  <w:num w:numId="3" w16cid:durableId="299849051">
    <w:abstractNumId w:val="10"/>
  </w:num>
  <w:num w:numId="4" w16cid:durableId="2106029266">
    <w:abstractNumId w:val="6"/>
  </w:num>
  <w:num w:numId="5" w16cid:durableId="1714038547">
    <w:abstractNumId w:val="8"/>
  </w:num>
  <w:num w:numId="6" w16cid:durableId="1428651712">
    <w:abstractNumId w:val="12"/>
  </w:num>
  <w:num w:numId="7" w16cid:durableId="399332951">
    <w:abstractNumId w:val="22"/>
  </w:num>
  <w:num w:numId="8" w16cid:durableId="628978589">
    <w:abstractNumId w:val="30"/>
  </w:num>
  <w:num w:numId="9" w16cid:durableId="1698001643">
    <w:abstractNumId w:val="23"/>
  </w:num>
  <w:num w:numId="10" w16cid:durableId="940528284">
    <w:abstractNumId w:val="28"/>
  </w:num>
  <w:num w:numId="11" w16cid:durableId="1761368172">
    <w:abstractNumId w:val="31"/>
  </w:num>
  <w:num w:numId="12" w16cid:durableId="861475165">
    <w:abstractNumId w:val="34"/>
  </w:num>
  <w:num w:numId="13" w16cid:durableId="667907618">
    <w:abstractNumId w:val="13"/>
  </w:num>
  <w:num w:numId="14" w16cid:durableId="1325470033">
    <w:abstractNumId w:val="29"/>
  </w:num>
  <w:num w:numId="15" w16cid:durableId="629170202">
    <w:abstractNumId w:val="21"/>
  </w:num>
  <w:num w:numId="16" w16cid:durableId="320894287">
    <w:abstractNumId w:val="20"/>
  </w:num>
  <w:num w:numId="17" w16cid:durableId="1294946398">
    <w:abstractNumId w:val="1"/>
  </w:num>
  <w:num w:numId="18" w16cid:durableId="568542989">
    <w:abstractNumId w:val="7"/>
  </w:num>
  <w:num w:numId="19" w16cid:durableId="1862428445">
    <w:abstractNumId w:val="11"/>
  </w:num>
  <w:num w:numId="20" w16cid:durableId="73212469">
    <w:abstractNumId w:val="16"/>
  </w:num>
  <w:num w:numId="21" w16cid:durableId="1675644771">
    <w:abstractNumId w:val="18"/>
  </w:num>
  <w:num w:numId="22" w16cid:durableId="1439329869">
    <w:abstractNumId w:val="25"/>
  </w:num>
  <w:num w:numId="23" w16cid:durableId="979765932">
    <w:abstractNumId w:val="27"/>
  </w:num>
  <w:num w:numId="24" w16cid:durableId="624430153">
    <w:abstractNumId w:val="4"/>
  </w:num>
  <w:num w:numId="25" w16cid:durableId="1109272820">
    <w:abstractNumId w:val="14"/>
  </w:num>
  <w:num w:numId="26" w16cid:durableId="939416050">
    <w:abstractNumId w:val="2"/>
  </w:num>
  <w:num w:numId="27" w16cid:durableId="517888650">
    <w:abstractNumId w:val="32"/>
  </w:num>
  <w:num w:numId="28" w16cid:durableId="190579224">
    <w:abstractNumId w:val="24"/>
  </w:num>
  <w:num w:numId="29" w16cid:durableId="399333879">
    <w:abstractNumId w:val="17"/>
  </w:num>
  <w:num w:numId="30" w16cid:durableId="1548834748">
    <w:abstractNumId w:val="15"/>
  </w:num>
  <w:num w:numId="31" w16cid:durableId="904995176">
    <w:abstractNumId w:val="33"/>
  </w:num>
  <w:num w:numId="32" w16cid:durableId="1286161233">
    <w:abstractNumId w:val="19"/>
  </w:num>
  <w:num w:numId="33" w16cid:durableId="1040327238">
    <w:abstractNumId w:val="9"/>
  </w:num>
  <w:num w:numId="34" w16cid:durableId="835345872">
    <w:abstractNumId w:val="26"/>
  </w:num>
  <w:num w:numId="35" w16cid:durableId="2132822420">
    <w:abstractNumId w:val="3"/>
  </w:num>
  <w:num w:numId="36" w16cid:durableId="111332816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B2"/>
    <w:rsid w:val="000175E5"/>
    <w:rsid w:val="00035674"/>
    <w:rsid w:val="00037EE3"/>
    <w:rsid w:val="00054D41"/>
    <w:rsid w:val="00057766"/>
    <w:rsid w:val="000964B2"/>
    <w:rsid w:val="000C3C01"/>
    <w:rsid w:val="000C58D3"/>
    <w:rsid w:val="00100D43"/>
    <w:rsid w:val="0013527C"/>
    <w:rsid w:val="00140549"/>
    <w:rsid w:val="00146BC5"/>
    <w:rsid w:val="0015185E"/>
    <w:rsid w:val="00185313"/>
    <w:rsid w:val="001B2A7C"/>
    <w:rsid w:val="001C1120"/>
    <w:rsid w:val="00265FF9"/>
    <w:rsid w:val="00291E64"/>
    <w:rsid w:val="002B03C5"/>
    <w:rsid w:val="002C327F"/>
    <w:rsid w:val="002C4341"/>
    <w:rsid w:val="002E57CA"/>
    <w:rsid w:val="00323148"/>
    <w:rsid w:val="00336DCE"/>
    <w:rsid w:val="00341656"/>
    <w:rsid w:val="00342FF2"/>
    <w:rsid w:val="003559B1"/>
    <w:rsid w:val="00356FB9"/>
    <w:rsid w:val="003C267B"/>
    <w:rsid w:val="00405F47"/>
    <w:rsid w:val="00421142"/>
    <w:rsid w:val="00434580"/>
    <w:rsid w:val="00464906"/>
    <w:rsid w:val="004838CA"/>
    <w:rsid w:val="004A3494"/>
    <w:rsid w:val="004A5667"/>
    <w:rsid w:val="004B26C0"/>
    <w:rsid w:val="004C3AED"/>
    <w:rsid w:val="004D680B"/>
    <w:rsid w:val="004F00E4"/>
    <w:rsid w:val="00507327"/>
    <w:rsid w:val="00510AFE"/>
    <w:rsid w:val="00514A3C"/>
    <w:rsid w:val="00530931"/>
    <w:rsid w:val="00530ABC"/>
    <w:rsid w:val="00594297"/>
    <w:rsid w:val="00595023"/>
    <w:rsid w:val="00595AD2"/>
    <w:rsid w:val="005B63DA"/>
    <w:rsid w:val="00617D88"/>
    <w:rsid w:val="00664D17"/>
    <w:rsid w:val="00672C10"/>
    <w:rsid w:val="006816E9"/>
    <w:rsid w:val="0069780E"/>
    <w:rsid w:val="006A17D8"/>
    <w:rsid w:val="006C3AFE"/>
    <w:rsid w:val="006D7A35"/>
    <w:rsid w:val="006E1048"/>
    <w:rsid w:val="007606C3"/>
    <w:rsid w:val="00777634"/>
    <w:rsid w:val="007F6673"/>
    <w:rsid w:val="00865ACF"/>
    <w:rsid w:val="00873E06"/>
    <w:rsid w:val="00876802"/>
    <w:rsid w:val="008B06B0"/>
    <w:rsid w:val="008F21E2"/>
    <w:rsid w:val="009006EF"/>
    <w:rsid w:val="00901DB1"/>
    <w:rsid w:val="00925D48"/>
    <w:rsid w:val="00933739"/>
    <w:rsid w:val="009379DA"/>
    <w:rsid w:val="00954214"/>
    <w:rsid w:val="00965F2F"/>
    <w:rsid w:val="009674A0"/>
    <w:rsid w:val="009835DA"/>
    <w:rsid w:val="00992663"/>
    <w:rsid w:val="009A072A"/>
    <w:rsid w:val="009A78A7"/>
    <w:rsid w:val="00A125D9"/>
    <w:rsid w:val="00A233A7"/>
    <w:rsid w:val="00A35A6A"/>
    <w:rsid w:val="00A41348"/>
    <w:rsid w:val="00A64A3E"/>
    <w:rsid w:val="00AE7AC1"/>
    <w:rsid w:val="00B4009B"/>
    <w:rsid w:val="00B65B48"/>
    <w:rsid w:val="00B92991"/>
    <w:rsid w:val="00BA078F"/>
    <w:rsid w:val="00BC5A8F"/>
    <w:rsid w:val="00C14185"/>
    <w:rsid w:val="00C248F5"/>
    <w:rsid w:val="00C7574A"/>
    <w:rsid w:val="00CB04ED"/>
    <w:rsid w:val="00CC11A1"/>
    <w:rsid w:val="00D12585"/>
    <w:rsid w:val="00D77F19"/>
    <w:rsid w:val="00DB3447"/>
    <w:rsid w:val="00DB65E9"/>
    <w:rsid w:val="00E52DBC"/>
    <w:rsid w:val="00E8764F"/>
    <w:rsid w:val="00EA7A25"/>
    <w:rsid w:val="00EC2859"/>
    <w:rsid w:val="00ED69FD"/>
    <w:rsid w:val="00EE08C6"/>
    <w:rsid w:val="00EE1587"/>
    <w:rsid w:val="00F55D66"/>
    <w:rsid w:val="00F92139"/>
    <w:rsid w:val="00F95821"/>
    <w:rsid w:val="00FC73D1"/>
    <w:rsid w:val="00FD0883"/>
    <w:rsid w:val="00FE490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3E72"/>
  <w15:chartTrackingRefBased/>
  <w15:docId w15:val="{79A068D7-D9DE-4E2F-9DD3-3D100C4D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4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B2"/>
  </w:style>
  <w:style w:type="paragraph" w:styleId="Footer">
    <w:name w:val="footer"/>
    <w:basedOn w:val="Normal"/>
    <w:link w:val="FooterChar"/>
    <w:uiPriority w:val="99"/>
    <w:unhideWhenUsed/>
    <w:rsid w:val="0009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B2"/>
  </w:style>
  <w:style w:type="paragraph" w:styleId="ListParagraph">
    <w:name w:val="List Paragraph"/>
    <w:basedOn w:val="Normal"/>
    <w:uiPriority w:val="34"/>
    <w:qFormat/>
    <w:rsid w:val="007606C3"/>
    <w:pPr>
      <w:ind w:left="720"/>
      <w:contextualSpacing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D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00D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345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883"/>
    <w:rPr>
      <w:color w:val="0000FF"/>
      <w:u w:val="single"/>
    </w:rPr>
  </w:style>
  <w:style w:type="table" w:styleId="TableGrid">
    <w:name w:val="Table Grid"/>
    <w:basedOn w:val="TableNormal"/>
    <w:uiPriority w:val="39"/>
    <w:rsid w:val="004D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11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11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11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5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1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B04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B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507327"/>
    <w:rPr>
      <w:rFonts w:ascii="dana-fanum-regular" w:hAnsi="dana-fanum-regular" w:hint="default"/>
      <w:b w:val="0"/>
      <w:bCs w:val="0"/>
      <w:i w:val="0"/>
      <w:iCs w:val="0"/>
      <w:color w:val="01010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179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7508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16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85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13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5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16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A8B2-571E-4DB4-9406-F8B48D4D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Amini</dc:creator>
  <cp:keywords/>
  <dc:description/>
  <cp:lastModifiedBy>TEMP</cp:lastModifiedBy>
  <cp:revision>15</cp:revision>
  <cp:lastPrinted>2023-12-23T12:15:00Z</cp:lastPrinted>
  <dcterms:created xsi:type="dcterms:W3CDTF">2024-04-07T13:31:00Z</dcterms:created>
  <dcterms:modified xsi:type="dcterms:W3CDTF">2025-01-04T09:14:00Z</dcterms:modified>
</cp:coreProperties>
</file>